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73" w:rsidRDefault="003F3A73" w:rsidP="003F3A7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F3A73" w:rsidRPr="00A92985" w:rsidRDefault="003F3A73" w:rsidP="003F3A73">
      <w:r>
        <w:rPr>
          <w:lang w:val="sr-Cyrl-RS"/>
        </w:rPr>
        <w:t xml:space="preserve">04 Број: </w:t>
      </w:r>
      <w:r w:rsidR="00F578FD">
        <w:rPr>
          <w:lang w:val="sr-Cyrl-RS"/>
        </w:rPr>
        <w:t>011-186/21</w:t>
      </w:r>
    </w:p>
    <w:p w:rsidR="003F3A73" w:rsidRDefault="00C404CA" w:rsidP="003F3A73">
      <w:pPr>
        <w:rPr>
          <w:lang w:val="sr-Cyrl-RS"/>
        </w:rPr>
      </w:pPr>
      <w:r>
        <w:rPr>
          <w:lang w:val="sr-Cyrl-RS"/>
        </w:rPr>
        <w:t xml:space="preserve">22. </w:t>
      </w:r>
      <w:r w:rsidR="00F578FD">
        <w:rPr>
          <w:lang w:val="sr-Cyrl-RS"/>
        </w:rPr>
        <w:t>фебруар 2021. године</w:t>
      </w:r>
    </w:p>
    <w:p w:rsidR="003F3A73" w:rsidRDefault="003F3A73" w:rsidP="003F3A73">
      <w:r>
        <w:rPr>
          <w:lang w:val="sr-Cyrl-RS"/>
        </w:rPr>
        <w:t>Б е о г р а д</w:t>
      </w:r>
    </w:p>
    <w:p w:rsidR="00C06B30" w:rsidRDefault="00C06B30" w:rsidP="003F3A73"/>
    <w:p w:rsidR="003F3A73" w:rsidRDefault="003F3A73" w:rsidP="003F3A73">
      <w:pPr>
        <w:rPr>
          <w:lang w:val="sr-Cyrl-RS"/>
        </w:rPr>
      </w:pPr>
    </w:p>
    <w:p w:rsidR="00C404CA" w:rsidRDefault="00C404CA" w:rsidP="003F3A73">
      <w:pPr>
        <w:rPr>
          <w:lang w:val="sr-Cyrl-RS"/>
        </w:rPr>
      </w:pPr>
      <w:bookmarkStart w:id="0" w:name="_GoBack"/>
      <w:bookmarkEnd w:id="0"/>
    </w:p>
    <w:p w:rsidR="005777BE" w:rsidRDefault="005777BE" w:rsidP="003F3A73">
      <w:pPr>
        <w:rPr>
          <w:lang w:val="sr-Cyrl-RS"/>
        </w:rPr>
      </w:pPr>
    </w:p>
    <w:p w:rsidR="003F3A73" w:rsidRDefault="003F3A73" w:rsidP="003F3A73">
      <w:pPr>
        <w:jc w:val="center"/>
      </w:pPr>
      <w:r>
        <w:rPr>
          <w:lang w:val="sr-Cyrl-RS"/>
        </w:rPr>
        <w:t>НАРОДНА СКУПШТИНА</w:t>
      </w:r>
    </w:p>
    <w:p w:rsidR="00C06B30" w:rsidRPr="00C06B30" w:rsidRDefault="00C06B30" w:rsidP="003F3A73">
      <w:pPr>
        <w:jc w:val="center"/>
      </w:pPr>
    </w:p>
    <w:p w:rsidR="003F3A73" w:rsidRDefault="003F3A73" w:rsidP="003F3A73">
      <w:pPr>
        <w:jc w:val="center"/>
        <w:rPr>
          <w:lang w:val="sr-Cyrl-RS"/>
        </w:rPr>
      </w:pPr>
    </w:p>
    <w:p w:rsidR="005777BE" w:rsidRDefault="005777BE" w:rsidP="003F3A73">
      <w:pPr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C404CA">
        <w:rPr>
          <w:lang w:val="sr-Cyrl-RS"/>
        </w:rPr>
        <w:t>22</w:t>
      </w:r>
      <w:r>
        <w:rPr>
          <w:lang w:val="sr-Cyrl-RS"/>
        </w:rPr>
        <w:t xml:space="preserve">. </w:t>
      </w:r>
      <w:r w:rsidR="00F578FD">
        <w:rPr>
          <w:lang w:val="sr-Cyrl-RS"/>
        </w:rPr>
        <w:t>фебруара</w:t>
      </w:r>
      <w:r>
        <w:rPr>
          <w:lang w:val="sr-Cyrl-RS"/>
        </w:rPr>
        <w:t xml:space="preserve"> 202</w:t>
      </w:r>
      <w:r w:rsidR="00F578FD">
        <w:rPr>
          <w:lang w:val="sr-Cyrl-RS"/>
        </w:rPr>
        <w:t>1</w:t>
      </w:r>
      <w:r>
        <w:rPr>
          <w:lang w:val="sr-Cyrl-RS"/>
        </w:rPr>
        <w:t>. године, размотрио је</w:t>
      </w:r>
      <w:r w:rsidRPr="003F3A73">
        <w:rPr>
          <w:szCs w:val="24"/>
          <w:lang w:val="sr-Cyrl-RS"/>
        </w:rPr>
        <w:t xml:space="preserve"> </w:t>
      </w:r>
      <w:r w:rsidR="00C404CA">
        <w:rPr>
          <w:rFonts w:cs="Times New Roman"/>
          <w:color w:val="000000" w:themeColor="text1"/>
          <w:szCs w:val="24"/>
        </w:rPr>
        <w:t>Предлог</w:t>
      </w:r>
      <w:r w:rsidR="00F578FD" w:rsidRPr="0029789F">
        <w:rPr>
          <w:rFonts w:cs="Times New Roman"/>
          <w:color w:val="000000" w:themeColor="text1"/>
          <w:szCs w:val="24"/>
        </w:rPr>
        <w:t xml:space="preserve"> закона о изменама и допунама Закона о утврђивању порекла имовине и посебном порезу</w:t>
      </w:r>
      <w:r>
        <w:rPr>
          <w:szCs w:val="24"/>
          <w:lang w:val="sr-Cyrl-RS"/>
        </w:rPr>
        <w:t>, који је поднела Влада</w:t>
      </w:r>
      <w:r>
        <w:t>,</w:t>
      </w:r>
      <w:r>
        <w:rPr>
          <w:lang w:val="sr-Cyrl-RS"/>
        </w:rPr>
        <w:t xml:space="preserve"> у појединостима.</w:t>
      </w: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F3A73" w:rsidRDefault="003F3A73" w:rsidP="003F3A73">
      <w:pPr>
        <w:spacing w:after="120"/>
        <w:rPr>
          <w:lang w:val="sr-Cyrl-RS"/>
        </w:rPr>
      </w:pPr>
    </w:p>
    <w:p w:rsidR="003F3A73" w:rsidRDefault="003F3A73" w:rsidP="003F3A7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F3A73" w:rsidRDefault="003F3A73" w:rsidP="003F3A73">
      <w:pPr>
        <w:spacing w:after="120"/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 на </w:t>
      </w:r>
      <w:r w:rsidR="00F578FD">
        <w:rPr>
          <w:rFonts w:cs="Times New Roman"/>
          <w:color w:val="000000" w:themeColor="text1"/>
          <w:szCs w:val="24"/>
        </w:rPr>
        <w:t>Предлог</w:t>
      </w:r>
      <w:r w:rsidR="00F578FD" w:rsidRPr="0029789F">
        <w:rPr>
          <w:rFonts w:cs="Times New Roman"/>
          <w:color w:val="000000" w:themeColor="text1"/>
          <w:szCs w:val="24"/>
        </w:rPr>
        <w:t xml:space="preserve"> закона о изменама и допунама Закона о утврђивању порекла имовине и посебном порезу</w:t>
      </w:r>
      <w:r>
        <w:rPr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 амандман:</w:t>
      </w:r>
    </w:p>
    <w:p w:rsidR="003F3A73" w:rsidRDefault="00F578FD" w:rsidP="003F3A73">
      <w:r>
        <w:rPr>
          <w:lang w:val="sr-Cyrl-RS"/>
        </w:rPr>
        <w:tab/>
      </w:r>
      <w:r w:rsidR="003F3A73">
        <w:rPr>
          <w:lang w:val="sr-Cyrl-RS"/>
        </w:rPr>
        <w:t xml:space="preserve">- на члан </w:t>
      </w:r>
      <w:r>
        <w:rPr>
          <w:lang w:val="sr-Cyrl-RS"/>
        </w:rPr>
        <w:t>11</w:t>
      </w:r>
      <w:r w:rsidR="003F3A73">
        <w:rPr>
          <w:lang w:val="sr-Cyrl-RS"/>
        </w:rPr>
        <w:t>.</w:t>
      </w:r>
      <w:r w:rsidR="00A84491">
        <w:rPr>
          <w:lang w:val="sr-Cyrl-RS"/>
        </w:rPr>
        <w:t xml:space="preserve"> </w:t>
      </w:r>
      <w:r w:rsidR="003F3A73">
        <w:rPr>
          <w:lang w:val="sr-Cyrl-RS"/>
        </w:rPr>
        <w:t xml:space="preserve">који </w:t>
      </w:r>
      <w:r>
        <w:rPr>
          <w:lang w:val="sr-Cyrl-RS"/>
        </w:rPr>
        <w:t>је поднео</w:t>
      </w:r>
      <w:r w:rsidR="003F3A73">
        <w:rPr>
          <w:lang w:val="sr-Cyrl-RS"/>
        </w:rPr>
        <w:t xml:space="preserve"> народни послани</w:t>
      </w:r>
      <w:r>
        <w:rPr>
          <w:lang w:val="sr-Cyrl-RS"/>
        </w:rPr>
        <w:t>к</w:t>
      </w:r>
      <w:r w:rsidR="003F3A73">
        <w:rPr>
          <w:lang w:val="sr-Cyrl-RS"/>
        </w:rPr>
        <w:t xml:space="preserve"> </w:t>
      </w:r>
      <w:r>
        <w:rPr>
          <w:lang w:val="sr-Cyrl-RS"/>
        </w:rPr>
        <w:t>Владимир Ђукановић</w:t>
      </w:r>
      <w:r w:rsidR="003F3A73">
        <w:rPr>
          <w:lang w:val="sr-Cyrl-RS"/>
        </w:rPr>
        <w:t>.</w:t>
      </w:r>
    </w:p>
    <w:p w:rsidR="00C06B30" w:rsidRPr="00C06B30" w:rsidRDefault="00C06B30" w:rsidP="003F3A73"/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777BE" w:rsidRDefault="005777BE" w:rsidP="003F3A73">
      <w:pPr>
        <w:spacing w:after="120"/>
        <w:rPr>
          <w:lang w:val="sr-Cyrl-RS"/>
        </w:rPr>
      </w:pPr>
    </w:p>
    <w:p w:rsidR="00F578FD" w:rsidRDefault="00F578FD" w:rsidP="003F3A73">
      <w:pPr>
        <w:spacing w:after="120"/>
        <w:rPr>
          <w:lang w:val="sr-Cyrl-RS"/>
        </w:rPr>
      </w:pPr>
    </w:p>
    <w:p w:rsidR="003F3A73" w:rsidRPr="00C55170" w:rsidRDefault="003F3A73" w:rsidP="003F3A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03355" w:rsidRDefault="003F3A73" w:rsidP="00C06B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73"/>
    <w:rsid w:val="000D0FBB"/>
    <w:rsid w:val="00103355"/>
    <w:rsid w:val="003F3A73"/>
    <w:rsid w:val="005777BE"/>
    <w:rsid w:val="009636A1"/>
    <w:rsid w:val="00A84491"/>
    <w:rsid w:val="00C06B30"/>
    <w:rsid w:val="00C404CA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6ACD"/>
  <w15:docId w15:val="{994E3EB1-401D-4F3F-ADC3-BFBB398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6</cp:revision>
  <cp:lastPrinted>2020-11-12T07:25:00Z</cp:lastPrinted>
  <dcterms:created xsi:type="dcterms:W3CDTF">2020-11-10T10:16:00Z</dcterms:created>
  <dcterms:modified xsi:type="dcterms:W3CDTF">2021-02-22T11:32:00Z</dcterms:modified>
</cp:coreProperties>
</file>